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360" w:lineRule="auto"/>
        <w:jc w:val="center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Jumping from Helicopters</w:t>
      </w:r>
    </w:p>
    <w:p>
      <w:pPr>
        <w:pStyle w:val="Body"/>
        <w:spacing w:line="360" w:lineRule="auto"/>
        <w:jc w:val="center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Author Bios</w:t>
      </w:r>
    </w:p>
    <w:p>
      <w:pPr>
        <w:pStyle w:val="Body"/>
        <w:spacing w:line="360" w:lineRule="auto"/>
        <w:jc w:val="center"/>
        <w:rPr>
          <w:rFonts w:ascii="Georgia" w:cs="Georgia" w:hAnsi="Georgia" w:eastAsia="Georgia"/>
          <w:sz w:val="24"/>
          <w:szCs w:val="24"/>
        </w:rPr>
      </w:pP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color w:val="1a1918"/>
          <w:spacing w:val="2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color w:val="1a1918"/>
          <w:spacing w:val="2"/>
          <w:sz w:val="24"/>
          <w:szCs w:val="24"/>
          <w:rtl w:val="0"/>
          <w:lang w:val="en-US"/>
        </w:rPr>
        <w:t>John Stillman</w:t>
      </w:r>
      <w:r>
        <w:rPr>
          <w:rFonts w:ascii="Georgia" w:hAnsi="Georgia"/>
          <w:b w:val="0"/>
          <w:bCs w:val="0"/>
          <w:color w:val="1a1918"/>
          <w:spacing w:val="2"/>
          <w:sz w:val="24"/>
          <w:szCs w:val="24"/>
          <w:rtl w:val="0"/>
          <w:lang w:val="en-US"/>
        </w:rPr>
        <w:t xml:space="preserve"> (108 words)</w:t>
      </w: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pP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B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orn in Chicago and raised in St. Louis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de-DE"/>
        </w:rPr>
        <w:t>John Stillman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was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a</w:t>
      </w:r>
      <w:r>
        <w:rPr>
          <w:rFonts w:ascii="Georgia" w:hAnsi="Georgia"/>
          <w:color w:val="1a1918"/>
          <w:spacing w:val="2"/>
          <w:sz w:val="24"/>
          <w:szCs w:val="24"/>
          <w:rtl w:val="0"/>
        </w:rPr>
        <w:t xml:space="preserve"> </w:t>
      </w:r>
      <w:r>
        <w:rPr>
          <w:rFonts w:ascii="Georgia" w:hAnsi="Georgia"/>
          <w:color w:val="1a1918"/>
          <w:spacing w:val="0"/>
          <w:sz w:val="24"/>
          <w:szCs w:val="24"/>
          <w:rtl w:val="0"/>
          <w:lang w:val="en-US"/>
        </w:rPr>
        <w:t>quiet boy yet found fun in teasing his younger sisters and brother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. His love for the Rome plows in Vietnam led him to a career as an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o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perating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e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nl-NL"/>
        </w:rPr>
        <w:t>ngineer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,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where he earned a living running the big equipment on job sites.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Now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retired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,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he busies himself helping out with nonprofit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veterans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organizatio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g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ns and tending to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the</w:t>
      </w:r>
      <w:r>
        <w:rPr>
          <w:rFonts w:ascii="Georgia" w:hAnsi="Georgia"/>
          <w:color w:val="1a1918"/>
          <w:spacing w:val="2"/>
          <w:sz w:val="24"/>
          <w:szCs w:val="24"/>
          <w:rtl w:val="0"/>
        </w:rPr>
        <w:t xml:space="preserve">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almost one hundred acres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he calls home in Missouri.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John has been happily married to his wife Rita for forty-eight years and is the father of four children, two daughters and two sons. He still loves his road trips.</w:t>
      </w:r>
    </w:p>
    <w:p>
      <w:pPr>
        <w:pStyle w:val="Default"/>
        <w:bidi w:val="0"/>
        <w:spacing w:line="288" w:lineRule="auto"/>
        <w:ind w:left="0" w:right="0" w:firstLine="0"/>
        <w:jc w:val="both"/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color w:val="1a1918"/>
          <w:spacing w:val="2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Georgia" w:cs="Georgia" w:hAnsi="Georgia" w:eastAsia="Georgia"/>
          <w:b w:val="0"/>
          <w:bCs w:val="0"/>
          <w:color w:val="1a1918"/>
          <w:spacing w:val="2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color w:val="1a1918"/>
          <w:spacing w:val="2"/>
          <w:sz w:val="24"/>
          <w:szCs w:val="24"/>
          <w:rtl w:val="0"/>
          <w:lang w:val="en-US"/>
        </w:rPr>
        <w:t xml:space="preserve">Lori Stillman </w:t>
      </w:r>
      <w:r>
        <w:rPr>
          <w:rFonts w:ascii="Georgia" w:hAnsi="Georgia"/>
          <w:b w:val="0"/>
          <w:bCs w:val="0"/>
          <w:color w:val="1a1918"/>
          <w:spacing w:val="2"/>
          <w:sz w:val="24"/>
          <w:szCs w:val="24"/>
          <w:rtl w:val="0"/>
          <w:lang w:val="en-US"/>
        </w:rPr>
        <w:t>(125 words)</w:t>
      </w:r>
    </w:p>
    <w:p>
      <w:pPr>
        <w:pStyle w:val="Default"/>
        <w:bidi w:val="0"/>
        <w:spacing w:line="288" w:lineRule="auto"/>
        <w:ind w:left="0" w:right="0" w:firstLine="0"/>
        <w:jc w:val="center"/>
        <w:rPr>
          <w:rFonts w:ascii="Georgia" w:cs="Georgia" w:hAnsi="Georgia" w:eastAsia="Georgia"/>
          <w:b w:val="0"/>
          <w:bCs w:val="0"/>
          <w:color w:val="1a1918"/>
          <w:spacing w:val="2"/>
          <w:sz w:val="24"/>
          <w:szCs w:val="24"/>
          <w:rtl w:val="0"/>
        </w:rPr>
      </w:pPr>
    </w:p>
    <w:p>
      <w:pPr>
        <w:pStyle w:val="Default"/>
        <w:bidi w:val="0"/>
        <w:spacing w:line="288" w:lineRule="auto"/>
        <w:ind w:left="0" w:right="360" w:firstLine="0"/>
        <w:jc w:val="left"/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pP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Lori Stillman started writing her story down in the form of a journal at a young age after discovering her love for books and words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. B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orn in rural Missouri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,</w:t>
      </w:r>
      <w:r>
        <w:rPr>
          <w:rFonts w:ascii="Georgia" w:hAnsi="Georgia"/>
          <w:color w:val="1a1918"/>
          <w:spacing w:val="2"/>
          <w:sz w:val="24"/>
          <w:szCs w:val="24"/>
          <w:rtl w:val="0"/>
        </w:rPr>
        <w:t xml:space="preserve">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she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spent her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youth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exploring the forty acres of woods her parents owned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entertaining herself with a vivid imagination.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color w:val="1a1918"/>
          <w:spacing w:val="0"/>
          <w:sz w:val="24"/>
          <w:szCs w:val="24"/>
          <w:rtl w:val="0"/>
          <w:lang w:val="en-US"/>
        </w:rPr>
        <w:t>After managing a manufacturing company for twenty-two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years, she reinvented herself as a certified personal trainer. Now a second-degree black belt, she loves helping people build strength and great health with her own fitness business.</w:t>
      </w:r>
    </w:p>
    <w:p>
      <w:pPr>
        <w:pStyle w:val="Default"/>
        <w:bidi w:val="0"/>
        <w:spacing w:line="288" w:lineRule="auto"/>
        <w:ind w:left="0" w:right="360" w:firstLine="360"/>
        <w:jc w:val="left"/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pP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A self-proclaimed tomboy and daddy</w:t>
      </w:r>
      <w:r>
        <w:rPr>
          <w:rFonts w:ascii="Georgia" w:hAnsi="Georgia" w:hint="default"/>
          <w:color w:val="1a1918"/>
          <w:spacing w:val="2"/>
          <w:sz w:val="24"/>
          <w:szCs w:val="24"/>
          <w:rtl w:val="0"/>
        </w:rPr>
        <w:t>’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s girl, Lori is a wife, fur baby momma, and travel enthusiast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. Her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passion for hearing 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people</w:t>
      </w:r>
      <w:r>
        <w:rPr>
          <w:rFonts w:ascii="Georgia" w:hAnsi="Georgia" w:hint="default"/>
          <w:color w:val="1a1918"/>
          <w:spacing w:val="2"/>
          <w:sz w:val="24"/>
          <w:szCs w:val="24"/>
          <w:rtl w:val="0"/>
        </w:rPr>
        <w:t>’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s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da-DK"/>
        </w:rPr>
        <w:t xml:space="preserve"> stor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>ies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sparked her interest in having her father tell his own. </w:t>
      </w:r>
      <w:r>
        <w:rPr>
          <w:rFonts w:ascii="Georgia" w:hAnsi="Georgia"/>
          <w:i w:val="1"/>
          <w:iCs w:val="1"/>
          <w:color w:val="1a1918"/>
          <w:spacing w:val="2"/>
          <w:sz w:val="24"/>
          <w:szCs w:val="24"/>
          <w:rtl w:val="0"/>
          <w:lang w:val="en-US"/>
        </w:rPr>
        <w:t>Jumping from Helicopters</w:t>
      </w:r>
      <w:r>
        <w:rPr>
          <w:rFonts w:ascii="Georgia" w:hAnsi="Georgia"/>
          <w:color w:val="1a1918"/>
          <w:spacing w:val="2"/>
          <w:sz w:val="24"/>
          <w:szCs w:val="24"/>
          <w:rtl w:val="0"/>
          <w:lang w:val="en-US"/>
        </w:rPr>
        <w:t xml:space="preserve"> is her first book.</w:t>
      </w:r>
    </w:p>
    <w:p>
      <w:pPr>
        <w:pStyle w:val="Default"/>
        <w:bidi w:val="0"/>
        <w:spacing w:line="288" w:lineRule="auto"/>
        <w:ind w:left="0" w:right="0" w:firstLine="0"/>
        <w:jc w:val="center"/>
        <w:rPr>
          <w:rtl w:val="0"/>
        </w:rPr>
      </w:pPr>
      <w:r>
        <w:rPr>
          <w:rFonts w:ascii="Georgia" w:cs="Georgia" w:hAnsi="Georgia" w:eastAsia="Georgia"/>
          <w:color w:val="1a1918"/>
          <w:spacing w:val="2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